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26" w:rsidRPr="008A5AFC" w:rsidRDefault="00F41B26" w:rsidP="00F41B26">
      <w:pPr>
        <w:jc w:val="right"/>
        <w:rPr>
          <w:color w:val="000000" w:themeColor="text1"/>
        </w:rPr>
      </w:pPr>
      <w:r w:rsidRPr="008A5AFC">
        <w:rPr>
          <w:color w:val="000000" w:themeColor="text1"/>
        </w:rPr>
        <w:t>Приложение 1 к закупочной документации</w:t>
      </w:r>
    </w:p>
    <w:p w:rsidR="00F41B26" w:rsidRPr="008A5AFC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 w:themeColor="text1"/>
        </w:rPr>
      </w:pPr>
    </w:p>
    <w:p w:rsidR="00F41B26" w:rsidRPr="008A5AFC" w:rsidRDefault="00F41B26" w:rsidP="00F41B26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>Техническое задание</w:t>
      </w:r>
    </w:p>
    <w:p w:rsidR="00F41B26" w:rsidRPr="008A5AFC" w:rsidRDefault="00F41B26" w:rsidP="00F41B26">
      <w:pPr>
        <w:jc w:val="center"/>
        <w:rPr>
          <w:rFonts w:ascii="Tahoma" w:hAnsi="Tahoma" w:cs="Tahoma"/>
          <w:color w:val="000000" w:themeColor="text1"/>
        </w:rPr>
      </w:pPr>
    </w:p>
    <w:p w:rsidR="00F41B26" w:rsidRPr="008A5AFC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 w:themeColor="text1"/>
          <w:spacing w:val="-4"/>
        </w:rPr>
      </w:pPr>
      <w:r w:rsidRPr="008A5AFC">
        <w:rPr>
          <w:rFonts w:ascii="Tahoma" w:hAnsi="Tahoma" w:cs="Tahoma"/>
          <w:b/>
          <w:color w:val="000000" w:themeColor="text1"/>
        </w:rPr>
        <w:t>Поставк</w:t>
      </w:r>
      <w:r w:rsidR="00BB35E6" w:rsidRPr="008A5AFC">
        <w:rPr>
          <w:rFonts w:ascii="Tahoma" w:hAnsi="Tahoma" w:cs="Tahoma"/>
          <w:b/>
          <w:color w:val="000000" w:themeColor="text1"/>
        </w:rPr>
        <w:t>а</w:t>
      </w:r>
      <w:r w:rsidR="00F41B26" w:rsidRPr="008A5AFC">
        <w:rPr>
          <w:rFonts w:ascii="Tahoma" w:hAnsi="Tahoma" w:cs="Tahoma"/>
          <w:b/>
          <w:color w:val="000000" w:themeColor="text1"/>
        </w:rPr>
        <w:t xml:space="preserve"> </w:t>
      </w:r>
      <w:r w:rsidR="00070F9F" w:rsidRPr="008A5AFC">
        <w:rPr>
          <w:rFonts w:ascii="Tahoma" w:hAnsi="Tahoma" w:cs="Tahoma"/>
          <w:b/>
          <w:color w:val="000000" w:themeColor="text1"/>
        </w:rPr>
        <w:t>шредеров</w:t>
      </w:r>
      <w:r w:rsidR="00911EB2" w:rsidRPr="008A5AFC">
        <w:rPr>
          <w:rFonts w:ascii="Tahoma" w:hAnsi="Tahoma" w:cs="Tahoma"/>
          <w:b/>
          <w:color w:val="000000" w:themeColor="text1"/>
        </w:rPr>
        <w:t xml:space="preserve"> </w:t>
      </w:r>
      <w:r w:rsidR="00F41B26" w:rsidRPr="008A5AFC">
        <w:rPr>
          <w:rFonts w:ascii="Tahoma" w:hAnsi="Tahoma" w:cs="Tahoma"/>
          <w:b/>
          <w:color w:val="000000" w:themeColor="text1"/>
        </w:rPr>
        <w:t>для</w:t>
      </w:r>
      <w:r w:rsidR="00F41B26" w:rsidRPr="008A5AFC">
        <w:rPr>
          <w:rFonts w:ascii="Tahoma" w:hAnsi="Tahoma" w:cs="Tahoma"/>
          <w:b/>
          <w:i/>
          <w:color w:val="000000" w:themeColor="text1"/>
        </w:rPr>
        <w:t xml:space="preserve"> </w:t>
      </w:r>
      <w:r w:rsidR="00F41B26" w:rsidRPr="008A5AFC">
        <w:rPr>
          <w:rFonts w:ascii="Tahoma" w:hAnsi="Tahoma" w:cs="Tahoma"/>
          <w:b/>
          <w:color w:val="000000" w:themeColor="text1"/>
        </w:rPr>
        <w:t>нужд</w:t>
      </w:r>
      <w:r w:rsidR="00F41B26" w:rsidRPr="008A5AFC">
        <w:rPr>
          <w:rFonts w:ascii="Tahoma" w:hAnsi="Tahoma" w:cs="Tahoma"/>
          <w:b/>
          <w:i/>
          <w:color w:val="000000" w:themeColor="text1"/>
        </w:rPr>
        <w:t xml:space="preserve"> </w:t>
      </w:r>
      <w:r w:rsidR="00F23A67" w:rsidRPr="008A5AFC">
        <w:rPr>
          <w:rFonts w:ascii="Tahoma" w:hAnsi="Tahoma" w:cs="Tahoma"/>
          <w:b/>
          <w:color w:val="000000" w:themeColor="text1"/>
          <w:spacing w:val="-4"/>
        </w:rPr>
        <w:t>А</w:t>
      </w:r>
      <w:r w:rsidR="00D46068" w:rsidRPr="008A5AFC">
        <w:rPr>
          <w:rFonts w:ascii="Tahoma" w:hAnsi="Tahoma" w:cs="Tahoma"/>
          <w:b/>
          <w:color w:val="000000" w:themeColor="text1"/>
          <w:spacing w:val="-4"/>
        </w:rPr>
        <w:t xml:space="preserve">О «ЭнергосбыТ Плюс» </w:t>
      </w:r>
    </w:p>
    <w:p w:rsidR="00F41B26" w:rsidRPr="008A5AFC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:rsidR="00F41B26" w:rsidRPr="008A5AFC" w:rsidRDefault="00F41B26" w:rsidP="004800B6">
      <w:pPr>
        <w:spacing w:after="120"/>
        <w:jc w:val="both"/>
        <w:rPr>
          <w:rFonts w:ascii="Tahoma" w:hAnsi="Tahoma" w:cs="Tahoma"/>
          <w:b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>1. Общие требования</w:t>
      </w:r>
    </w:p>
    <w:p w:rsidR="00F41B26" w:rsidRPr="008A5AFC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  <w:r w:rsidRPr="008A5AFC">
        <w:rPr>
          <w:rFonts w:ascii="Tahoma" w:eastAsia="Times New Roman" w:hAnsi="Tahoma" w:cs="Tahoma"/>
          <w:bCs/>
          <w:color w:val="000000" w:themeColor="text1"/>
        </w:rPr>
        <w:t xml:space="preserve">1. </w:t>
      </w:r>
      <w:r w:rsidRPr="008A5AFC">
        <w:rPr>
          <w:rFonts w:ascii="Tahoma" w:hAnsi="Tahoma" w:cs="Tahoma"/>
          <w:color w:val="000000" w:themeColor="text1"/>
        </w:rPr>
        <w:t>Объект закупки</w:t>
      </w:r>
      <w:r w:rsidRPr="008A5AFC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8A5AFC">
        <w:rPr>
          <w:rFonts w:ascii="Tahoma" w:eastAsia="Times New Roman" w:hAnsi="Tahoma" w:cs="Tahoma"/>
          <w:color w:val="000000" w:themeColor="text1"/>
          <w:spacing w:val="-4"/>
        </w:rPr>
        <w:t>поставка</w:t>
      </w:r>
      <w:r w:rsidR="00F23A67" w:rsidRPr="008A5AFC">
        <w:rPr>
          <w:rFonts w:ascii="Tahoma" w:eastAsia="Times New Roman" w:hAnsi="Tahoma" w:cs="Tahoma"/>
          <w:color w:val="000000" w:themeColor="text1"/>
          <w:spacing w:val="-4"/>
        </w:rPr>
        <w:t xml:space="preserve"> </w:t>
      </w:r>
      <w:r w:rsidR="00070F9F" w:rsidRPr="008A5AFC">
        <w:rPr>
          <w:rFonts w:ascii="Tahoma" w:eastAsia="Times New Roman" w:hAnsi="Tahoma" w:cs="Tahoma"/>
          <w:color w:val="000000" w:themeColor="text1"/>
          <w:spacing w:val="-4"/>
        </w:rPr>
        <w:t>шредеров</w:t>
      </w:r>
      <w:r w:rsidR="00943389" w:rsidRPr="008A5AFC">
        <w:rPr>
          <w:color w:val="000000" w:themeColor="text1"/>
        </w:rPr>
        <w:t xml:space="preserve"> (далее – Продукция)</w:t>
      </w:r>
      <w:r w:rsidR="000C2417" w:rsidRPr="008A5AFC">
        <w:rPr>
          <w:color w:val="000000" w:themeColor="text1"/>
        </w:rPr>
        <w:t xml:space="preserve">. </w:t>
      </w:r>
    </w:p>
    <w:p w:rsidR="00F41B26" w:rsidRPr="008A5AFC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 w:themeColor="text1"/>
          <w:spacing w:val="-4"/>
        </w:rPr>
      </w:pPr>
    </w:p>
    <w:p w:rsidR="00F41B26" w:rsidRPr="008A5AFC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8A5AFC">
        <w:rPr>
          <w:rFonts w:ascii="Tahoma" w:eastAsia="Times New Roman" w:hAnsi="Tahoma" w:cs="Tahoma"/>
          <w:b/>
          <w:color w:val="000000" w:themeColor="text1"/>
          <w:spacing w:val="-4"/>
        </w:rPr>
        <w:t xml:space="preserve">2. </w:t>
      </w:r>
      <w:r w:rsidRPr="008A5AFC">
        <w:rPr>
          <w:rFonts w:ascii="Tahoma" w:eastAsia="Times New Roman" w:hAnsi="Tahoma" w:cs="Tahoma"/>
          <w:b/>
          <w:bCs/>
          <w:color w:val="000000" w:themeColor="text1"/>
        </w:rPr>
        <w:t xml:space="preserve">Сроки (периоды) поставки продукции:  </w:t>
      </w:r>
    </w:p>
    <w:p w:rsidR="00F23A67" w:rsidRPr="008A5AFC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  <w:spacing w:val="-4"/>
        </w:rPr>
      </w:pPr>
      <w:r w:rsidRPr="008A5AFC">
        <w:rPr>
          <w:rFonts w:ascii="Tahoma" w:hAnsi="Tahoma" w:cs="Tahoma"/>
          <w:bCs/>
          <w:color w:val="000000" w:themeColor="text1"/>
        </w:rPr>
        <w:t xml:space="preserve">         2.1.</w:t>
      </w:r>
      <w:r w:rsidRPr="008A5AFC">
        <w:rPr>
          <w:rFonts w:ascii="Tahoma" w:hAnsi="Tahoma" w:cs="Tahoma"/>
          <w:b/>
          <w:bCs/>
          <w:color w:val="000000" w:themeColor="text1"/>
        </w:rPr>
        <w:t xml:space="preserve"> </w:t>
      </w:r>
      <w:r w:rsidR="001415FC" w:rsidRPr="008A5AFC">
        <w:rPr>
          <w:rFonts w:ascii="Tahoma" w:hAnsi="Tahoma" w:cs="Tahoma"/>
          <w:color w:val="000000" w:themeColor="text1"/>
        </w:rPr>
        <w:t>Начало поставки:</w:t>
      </w:r>
      <w:r w:rsidR="000C2417" w:rsidRPr="008A5AFC">
        <w:rPr>
          <w:rFonts w:ascii="Tahoma" w:hAnsi="Tahoma" w:cs="Tahoma"/>
          <w:color w:val="000000" w:themeColor="text1"/>
        </w:rPr>
        <w:t xml:space="preserve"> </w:t>
      </w:r>
      <w:r w:rsidR="00B3287B" w:rsidRPr="008A5AFC">
        <w:rPr>
          <w:rFonts w:ascii="Tahoma" w:hAnsi="Tahoma" w:cs="Tahoma"/>
          <w:color w:val="000000" w:themeColor="text1"/>
        </w:rPr>
        <w:t>с момента подписания договора.</w:t>
      </w:r>
      <w:r w:rsidRPr="008A5AFC">
        <w:rPr>
          <w:rFonts w:ascii="Tahoma" w:hAnsi="Tahoma" w:cs="Tahoma"/>
          <w:color w:val="000000" w:themeColor="text1"/>
        </w:rPr>
        <w:t xml:space="preserve"> </w:t>
      </w:r>
    </w:p>
    <w:p w:rsidR="00F41B26" w:rsidRPr="008A5AFC" w:rsidRDefault="00F23A67" w:rsidP="001F344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 w:themeColor="text1"/>
        </w:rPr>
      </w:pPr>
      <w:r w:rsidRPr="008A5AFC">
        <w:rPr>
          <w:rFonts w:ascii="Tahoma" w:hAnsi="Tahoma" w:cs="Tahoma"/>
          <w:color w:val="000000" w:themeColor="text1"/>
        </w:rPr>
        <w:t xml:space="preserve">         2.2. Окончание поставки: </w:t>
      </w:r>
      <w:r w:rsidR="000C2417" w:rsidRPr="008A5AFC">
        <w:rPr>
          <w:rFonts w:ascii="Tahoma" w:hAnsi="Tahoma" w:cs="Tahoma"/>
          <w:color w:val="000000" w:themeColor="text1"/>
        </w:rPr>
        <w:t>3</w:t>
      </w:r>
      <w:r w:rsidR="0090595D" w:rsidRPr="008A5AFC">
        <w:rPr>
          <w:rFonts w:ascii="Tahoma" w:hAnsi="Tahoma" w:cs="Tahoma"/>
          <w:color w:val="000000" w:themeColor="text1"/>
        </w:rPr>
        <w:t>0 апреля 2025 г.</w:t>
      </w:r>
      <w:r w:rsidR="00C50765" w:rsidRPr="008A5AFC">
        <w:rPr>
          <w:rFonts w:ascii="Tahoma" w:hAnsi="Tahoma" w:cs="Tahoma"/>
          <w:color w:val="000000" w:themeColor="text1"/>
        </w:rPr>
        <w:t xml:space="preserve"> </w:t>
      </w:r>
      <w:r w:rsidR="003B0B64" w:rsidRPr="008A5AFC">
        <w:rPr>
          <w:rFonts w:ascii="Tahoma" w:hAnsi="Tahoma" w:cs="Tahoma"/>
          <w:color w:val="000000" w:themeColor="text1"/>
        </w:rPr>
        <w:br/>
      </w:r>
      <w:r w:rsidR="00237FA9" w:rsidRPr="008A5AFC">
        <w:rPr>
          <w:rFonts w:ascii="Tahoma" w:hAnsi="Tahoma" w:cs="Tahoma"/>
          <w:color w:val="000000" w:themeColor="text1"/>
        </w:rPr>
        <w:t xml:space="preserve">         </w:t>
      </w:r>
    </w:p>
    <w:p w:rsidR="007279D9" w:rsidRPr="008A5AFC" w:rsidRDefault="001D2663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  <w:r w:rsidRPr="008A5AFC">
        <w:rPr>
          <w:rFonts w:ascii="Tahoma" w:eastAsia="Times New Roman" w:hAnsi="Tahoma" w:cs="Tahoma"/>
          <w:b/>
          <w:bCs/>
          <w:color w:val="000000" w:themeColor="text1"/>
        </w:rPr>
        <w:t>3</w:t>
      </w:r>
      <w:r w:rsidR="009274C7" w:rsidRPr="008A5AFC">
        <w:rPr>
          <w:rFonts w:ascii="Tahoma" w:eastAsia="Times New Roman" w:hAnsi="Tahoma" w:cs="Tahoma"/>
          <w:b/>
          <w:bCs/>
          <w:color w:val="000000" w:themeColor="text1"/>
        </w:rPr>
        <w:t>.</w:t>
      </w:r>
      <w:r w:rsidR="00F41B26" w:rsidRPr="008A5AFC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F41B26" w:rsidRPr="008A5AFC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E8787C" w:rsidRPr="008A5AFC">
        <w:rPr>
          <w:rFonts w:ascii="Tahoma" w:hAnsi="Tahoma" w:cs="Tahoma"/>
          <w:b/>
          <w:color w:val="000000" w:themeColor="text1"/>
        </w:rPr>
        <w:t xml:space="preserve">поставке </w:t>
      </w:r>
      <w:r w:rsidR="00597193" w:rsidRPr="008A5AFC">
        <w:rPr>
          <w:rFonts w:ascii="Tahoma" w:hAnsi="Tahoma" w:cs="Tahoma"/>
          <w:b/>
          <w:color w:val="000000" w:themeColor="text1"/>
        </w:rPr>
        <w:t>продукции</w:t>
      </w:r>
    </w:p>
    <w:p w:rsidR="00E8787C" w:rsidRPr="008A5AFC" w:rsidRDefault="00E8787C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/>
          <w:color w:val="000000" w:themeColor="text1"/>
        </w:rPr>
      </w:pPr>
    </w:p>
    <w:p w:rsidR="0090595D" w:rsidRPr="008A5AFC" w:rsidRDefault="00E8787C" w:rsidP="00E8787C">
      <w:pPr>
        <w:widowControl/>
        <w:tabs>
          <w:tab w:val="left" w:pos="360"/>
        </w:tabs>
        <w:autoSpaceDE/>
        <w:adjustRightInd/>
        <w:ind w:firstLine="709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8A5AFC">
        <w:rPr>
          <w:rFonts w:ascii="Tahoma" w:eastAsia="Times New Roman" w:hAnsi="Tahoma" w:cs="Tahoma"/>
          <w:b/>
          <w:bCs/>
          <w:color w:val="000000" w:themeColor="text1"/>
        </w:rPr>
        <w:t>3.1. Спецификация требуемой продукции:</w:t>
      </w:r>
    </w:p>
    <w:p w:rsidR="00551EF0" w:rsidRPr="008A5AFC" w:rsidRDefault="00551EF0" w:rsidP="00E8787C">
      <w:pPr>
        <w:widowControl/>
        <w:tabs>
          <w:tab w:val="left" w:pos="360"/>
        </w:tabs>
        <w:autoSpaceDE/>
        <w:adjustRightInd/>
        <w:ind w:firstLine="709"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tbl>
      <w:tblPr>
        <w:tblW w:w="15726" w:type="dxa"/>
        <w:tblLook w:val="04A0" w:firstRow="1" w:lastRow="0" w:firstColumn="1" w:lastColumn="0" w:noHBand="0" w:noVBand="1"/>
      </w:tblPr>
      <w:tblGrid>
        <w:gridCol w:w="772"/>
        <w:gridCol w:w="1350"/>
        <w:gridCol w:w="3969"/>
        <w:gridCol w:w="850"/>
        <w:gridCol w:w="2246"/>
        <w:gridCol w:w="873"/>
        <w:gridCol w:w="758"/>
        <w:gridCol w:w="622"/>
        <w:gridCol w:w="530"/>
        <w:gridCol w:w="530"/>
        <w:gridCol w:w="530"/>
        <w:gridCol w:w="530"/>
        <w:gridCol w:w="530"/>
        <w:gridCol w:w="530"/>
        <w:gridCol w:w="530"/>
        <w:gridCol w:w="576"/>
      </w:tblGrid>
      <w:tr w:rsidR="008A5AFC" w:rsidRPr="008A5AFC" w:rsidTr="004F43E0">
        <w:trPr>
          <w:trHeight w:val="645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Наименование продукции, торговая марка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Технические, фун</w:t>
            </w:r>
            <w:r w:rsidR="0032291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</w:t>
            </w:r>
            <w:bookmarkStart w:id="0" w:name="_GoBack"/>
            <w:bookmarkEnd w:id="0"/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циональные характеристики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Код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Номер записи в реестре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Ед.изм.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Всего кол-во</w:t>
            </w: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Грузополучатели (филиалы АО «ЭнергосбыТ Плюс»)</w:t>
            </w:r>
          </w:p>
        </w:tc>
      </w:tr>
      <w:tr w:rsidR="008A5AFC" w:rsidRPr="008A5AFC" w:rsidTr="004F43E0">
        <w:trPr>
          <w:trHeight w:val="1754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Владимирский филиал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Ивановский филиал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Кировский филиал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Мордовский филиал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Пензенский филиал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Свердловский филиал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Удмуртский филиал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Ульяновский филиал</w:t>
            </w:r>
          </w:p>
        </w:tc>
      </w:tr>
      <w:tr w:rsidR="008A5AFC" w:rsidRPr="008A5AFC" w:rsidTr="004F43E0">
        <w:trPr>
          <w:trHeight w:val="630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кол-во</w:t>
            </w:r>
          </w:p>
        </w:tc>
      </w:tr>
      <w:tr w:rsidR="008A5AFC" w:rsidRPr="008A5AFC" w:rsidTr="004F43E0">
        <w:trPr>
          <w:trHeight w:val="181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Шредер (уничтожитель документов)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4C" w:rsidRDefault="00B95BB5" w:rsidP="00B95B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Соответствие: ТР ЕАЭС 037/2016                                                               Шредер (уничтожитель), P-4 уровень секретности, Количество уничтожаемых листов (70 г/кв.м): 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менее 25 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- не более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35</w:t>
            </w:r>
            <w:r w:rsidR="004F43E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</w:t>
            </w:r>
          </w:p>
          <w:p w:rsidR="003C7F4C" w:rsidRDefault="00B95BB5" w:rsidP="00B95B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Уничтожение компакт-дисков: Да. </w:t>
            </w:r>
          </w:p>
          <w:p w:rsidR="00B95BB5" w:rsidRDefault="00B95BB5" w:rsidP="00B95BB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Уничтожение степлерных скоб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: Да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.                  </w:t>
            </w:r>
          </w:p>
          <w:p w:rsidR="003C7F4C" w:rsidRDefault="00B95BB5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Объем приемной корзины: 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менее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50л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– не более 65 л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</w:t>
            </w:r>
          </w:p>
          <w:p w:rsidR="003C7F4C" w:rsidRDefault="00B95BB5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резки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перекрестный, </w:t>
            </w:r>
          </w:p>
          <w:p w:rsidR="00551EF0" w:rsidRPr="008A5AFC" w:rsidRDefault="00B95BB5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Мощность двигателя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не менее 550 Вт – не более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700 вт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28.23.23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шт.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A5AFC" w:rsidRPr="008A5AFC" w:rsidTr="004F43E0">
        <w:trPr>
          <w:trHeight w:val="157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Шредер (уничтожитель документов)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4C" w:rsidRDefault="00551EF0" w:rsidP="008B58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Соответствие: ТР ЕАЭС 037/2016                                                             Шредер (уничтожитель документов), 4-й уровень секретности объем корзины 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менее 20 л.- не более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25 л, </w:t>
            </w:r>
          </w:p>
          <w:p w:rsidR="003C7F4C" w:rsidRDefault="00551EF0" w:rsidP="008B58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Количество уничтожаемых листов (70 г/кв.м): 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менее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 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-не более 20</w:t>
            </w:r>
            <w:r w:rsidR="008B58B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Уничтожение компакт-дисков: Да. </w:t>
            </w:r>
          </w:p>
          <w:p w:rsidR="008B58B9" w:rsidRDefault="00551EF0" w:rsidP="008B58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Уничтожение степлерных скоб</w:t>
            </w:r>
            <w:r w:rsidR="00BD6A0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: Да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.                  </w:t>
            </w:r>
          </w:p>
          <w:p w:rsidR="003C7F4C" w:rsidRDefault="00551EF0" w:rsidP="008B58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Тип резки перекрес</w:t>
            </w:r>
            <w:r w:rsidR="00B70CB3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ный, </w:t>
            </w:r>
          </w:p>
          <w:p w:rsidR="00551EF0" w:rsidRPr="008A5AFC" w:rsidRDefault="00551EF0" w:rsidP="008B58B9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Мощность двигателя</w:t>
            </w:r>
            <w:r w:rsidR="005141E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менее 250</w:t>
            </w:r>
            <w:r w:rsidR="004F43E0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Вт</w:t>
            </w:r>
            <w:r w:rsidR="008B58B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  <w:r w:rsidR="008B58B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2A51D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более 400 В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</w:t>
            </w:r>
            <w:r w:rsidR="008B58B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28.23.23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шт.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A5AFC" w:rsidRPr="008A5AFC" w:rsidTr="004F43E0">
        <w:trPr>
          <w:trHeight w:val="135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Шредер (уничтожитель документов)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F4C" w:rsidRDefault="00551EF0" w:rsidP="00B70CB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Соответствие: ТР ЕАЭС 037/2016                                                      Шредер (уничтожитель) уровень секретности Р-2, Количество уничтожаемых листов (70 г/кв.м): </w:t>
            </w:r>
            <w:r w:rsidR="00BB0D0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менее 5 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 w:rsidR="00BB0D0B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– не более 10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</w:t>
            </w:r>
          </w:p>
          <w:p w:rsidR="003C7F4C" w:rsidRDefault="00551EF0" w:rsidP="00B70CB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объем приемной корзины: </w:t>
            </w:r>
            <w:r w:rsidR="00B8338E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менее </w:t>
            </w:r>
            <w:r w:rsidR="0099375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</w:t>
            </w:r>
            <w:r w:rsidR="00B8338E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л – не более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  <w:r w:rsidR="0099375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л, </w:t>
            </w:r>
          </w:p>
          <w:p w:rsidR="00A609AE" w:rsidRDefault="00A609AE" w:rsidP="00B70CB3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Уничтожение степлерных скоб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: Да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.</w:t>
            </w:r>
          </w:p>
          <w:p w:rsidR="003C7F4C" w:rsidRDefault="00551EF0" w:rsidP="00BD3FE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Тип резки</w:t>
            </w:r>
            <w:r w:rsidR="00A609AE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продольный, </w:t>
            </w:r>
          </w:p>
          <w:p w:rsidR="00551EF0" w:rsidRPr="008A5AFC" w:rsidRDefault="00551EF0" w:rsidP="00BD3FE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Мощность двигателя </w:t>
            </w:r>
            <w:r w:rsidR="00BD3F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менее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130 </w:t>
            </w:r>
            <w:r w:rsidR="00BD3F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т</w:t>
            </w:r>
            <w:r w:rsidR="00BD3F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– не более 250 Вт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28.23.23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шт.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</w:tr>
      <w:tr w:rsidR="008A5AFC" w:rsidRPr="008A5AFC" w:rsidTr="004F43E0">
        <w:trPr>
          <w:trHeight w:val="157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Шредер (уничтожитель документов)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F4C" w:rsidRDefault="00551EF0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Соответствие: ТР ЕАЭС 037/2016                                                         Шредер (уничтожитель), 5 уровень секретности, Количество уничтожаемых листов (70 г/кв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.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м):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не менее 8 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– не более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лист</w:t>
            </w:r>
            <w:r w:rsidR="003C7F4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ов;</w:t>
            </w:r>
          </w:p>
          <w:p w:rsidR="003C7F4C" w:rsidRDefault="00551EF0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объем приемной корзины: </w:t>
            </w:r>
            <w:r w:rsidR="0029615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не менее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  <w:r w:rsidR="0029615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л</w:t>
            </w:r>
            <w:r w:rsidR="0029615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– не более 35 л</w:t>
            </w: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</w:t>
            </w:r>
          </w:p>
          <w:p w:rsidR="003C7F4C" w:rsidRDefault="00B95BB5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Уничтожение компакт-дисков: Да.</w:t>
            </w:r>
          </w:p>
          <w:p w:rsidR="003C7F4C" w:rsidRDefault="00B95BB5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Уничтожение степлерных скоб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: Да.</w:t>
            </w:r>
            <w:r w:rsidR="00551EF0"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  <w:p w:rsidR="003C7F4C" w:rsidRDefault="003C7F4C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Тип </w:t>
            </w:r>
            <w:r w:rsidR="00551EF0"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резки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="00551EF0"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перекрестный, </w:t>
            </w:r>
          </w:p>
          <w:p w:rsidR="00551EF0" w:rsidRPr="008A5AFC" w:rsidRDefault="00551EF0" w:rsidP="003C7F4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Мощность двигателя </w:t>
            </w:r>
            <w:r w:rsidR="00B95BB5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не менее 260 Вт – не более 350 Вт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28.23.23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Ограничение (приложение 2 к ПП РФ 1875 от 23.12.2024)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шт. 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EF0" w:rsidRPr="008A5AFC" w:rsidRDefault="00551EF0" w:rsidP="00551EF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551EF0" w:rsidRPr="008A5AFC" w:rsidRDefault="00551EF0" w:rsidP="00E8787C">
      <w:pPr>
        <w:widowControl/>
        <w:tabs>
          <w:tab w:val="left" w:pos="360"/>
        </w:tabs>
        <w:autoSpaceDE/>
        <w:adjustRightInd/>
        <w:ind w:firstLine="709"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:rsidR="00D236D8" w:rsidRPr="008A5AFC" w:rsidRDefault="00D236D8" w:rsidP="00E8787C">
      <w:pPr>
        <w:widowControl/>
        <w:tabs>
          <w:tab w:val="left" w:pos="360"/>
        </w:tabs>
        <w:autoSpaceDE/>
        <w:adjustRightInd/>
        <w:ind w:firstLine="709"/>
        <w:jc w:val="both"/>
        <w:rPr>
          <w:rFonts w:ascii="Tahoma" w:eastAsia="Times New Roman" w:hAnsi="Tahoma" w:cs="Tahoma"/>
          <w:b/>
          <w:bCs/>
          <w:color w:val="000000" w:themeColor="text1"/>
        </w:rPr>
      </w:pPr>
    </w:p>
    <w:p w:rsidR="0090595D" w:rsidRPr="008A5AFC" w:rsidRDefault="0090595D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:rsidR="0090595D" w:rsidRPr="008A5AFC" w:rsidRDefault="0090595D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tbl>
      <w:tblPr>
        <w:tblW w:w="11198" w:type="dxa"/>
        <w:tblLook w:val="04A0" w:firstRow="1" w:lastRow="0" w:firstColumn="1" w:lastColumn="0" w:noHBand="0" w:noVBand="1"/>
      </w:tblPr>
      <w:tblGrid>
        <w:gridCol w:w="1418"/>
        <w:gridCol w:w="2300"/>
        <w:gridCol w:w="4787"/>
        <w:gridCol w:w="2693"/>
      </w:tblGrid>
      <w:tr w:rsidR="008A5AFC" w:rsidRPr="008A5AFC" w:rsidTr="00197A8F">
        <w:trPr>
          <w:trHeight w:val="255"/>
        </w:trPr>
        <w:tc>
          <w:tcPr>
            <w:tcW w:w="111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</w:rPr>
              <w:t>3.2.         Адреса поставки и срок поставки:</w:t>
            </w:r>
          </w:p>
        </w:tc>
      </w:tr>
      <w:tr w:rsidR="008A5AFC" w:rsidRPr="008A5AFC" w:rsidTr="00197A8F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8A5AFC" w:rsidRPr="008A5AFC" w:rsidTr="00197A8F">
        <w:trPr>
          <w:trHeight w:val="25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Адрес поставки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Срок поставки</w:t>
            </w:r>
          </w:p>
        </w:tc>
      </w:tr>
      <w:tr w:rsidR="008A5AFC" w:rsidRPr="008A5AFC" w:rsidTr="00197A8F">
        <w:trPr>
          <w:trHeight w:val="40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A5AFC" w:rsidRPr="008A5AFC" w:rsidTr="00197A8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Владимирский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Владимир, ул. Батурина д. 30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C071E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  <w:t>Не позже 30 апреля 2025 г.</w:t>
            </w:r>
          </w:p>
        </w:tc>
      </w:tr>
      <w:tr w:rsidR="008A5AFC" w:rsidRPr="008A5AFC" w:rsidTr="00197A8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Ивановский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Иваново, ул. Смирнова, д. 11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87C" w:rsidRPr="008A5AFC" w:rsidRDefault="00E8787C" w:rsidP="00E8787C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A5AFC" w:rsidRPr="008A5AFC" w:rsidTr="00197A8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Кировский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Киров, ул. Преображенская, 90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A5AFC" w:rsidRPr="008A5AFC" w:rsidTr="00197A8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Мордовский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РМ, г. Саранск, Проспект Ленина, дом 25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A5AFC" w:rsidRPr="008A5AFC" w:rsidTr="00D236D8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Пензенский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Пенза, ул. Гагарина, 11 А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A5AFC" w:rsidRPr="008A5AFC" w:rsidTr="00D236D8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8A5AFC" w:rsidP="00D236D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Свердловский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Екатеринбург, ул. Электриков, д.16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A5AFC" w:rsidRPr="008A5AFC" w:rsidTr="00D236D8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8A5AFC" w:rsidP="00D236D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Удмуртский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Удмуртская Республика, г. Ижевск, ул. Орджоникидзе 52а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D236D8" w:rsidRPr="008A5AFC" w:rsidTr="00D236D8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8A5AFC" w:rsidP="00D236D8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Ульяновский филиал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8A5AFC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Ульяновск, ул. Промышленная, д.5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36D8" w:rsidRPr="008A5AFC" w:rsidRDefault="00D236D8" w:rsidP="00D236D8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90595D" w:rsidRPr="008A5AFC" w:rsidRDefault="0090595D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:rsidR="00070F9F" w:rsidRPr="008A5AFC" w:rsidRDefault="00070F9F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:rsidR="00070F9F" w:rsidRPr="008A5AFC" w:rsidRDefault="00070F9F" w:rsidP="007279D9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 w:themeColor="text1"/>
        </w:rPr>
      </w:pPr>
    </w:p>
    <w:p w:rsidR="00F41B26" w:rsidRPr="008A5AFC" w:rsidRDefault="00F41B26" w:rsidP="001D2663">
      <w:pPr>
        <w:pStyle w:val="a6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Tahoma" w:hAnsi="Tahoma" w:cs="Tahoma"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продукции:</w:t>
      </w:r>
    </w:p>
    <w:p w:rsidR="00F41B26" w:rsidRPr="008A5AFC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8A5AFC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8A5AFC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:rsidR="00F41B26" w:rsidRPr="008A5AFC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8A5AFC">
        <w:rPr>
          <w:rFonts w:ascii="Tahoma" w:hAnsi="Tahoma" w:cs="Tahoma"/>
          <w:color w:val="000000" w:themeColor="text1"/>
          <w:sz w:val="22"/>
          <w:szCs w:val="22"/>
        </w:rPr>
        <w:t xml:space="preserve">          </w:t>
      </w:r>
      <w:r w:rsidRPr="008A5AFC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Pr="008A5AFC">
        <w:rPr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:rsidR="00DE6929" w:rsidRPr="008A5AFC" w:rsidRDefault="00DE6929" w:rsidP="00DE6929">
      <w:pPr>
        <w:pStyle w:val="a6"/>
        <w:jc w:val="both"/>
        <w:rPr>
          <w:rFonts w:ascii="Tahoma" w:hAnsi="Tahoma" w:cs="Tahoma"/>
          <w:snapToGrid w:val="0"/>
          <w:color w:val="000000" w:themeColor="text1"/>
        </w:rPr>
      </w:pPr>
      <w:r w:rsidRPr="008A5AFC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 w:rsidRPr="008A5AFC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8A5AFC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 w:rsidRPr="008A5AFC">
        <w:rPr>
          <w:rFonts w:ascii="Tahoma" w:hAnsi="Tahoma" w:cs="Tahoma"/>
          <w:color w:val="000000" w:themeColor="text1"/>
        </w:rPr>
        <w:t xml:space="preserve"> (в случае их наличия)</w:t>
      </w:r>
      <w:r w:rsidRPr="008A5AFC">
        <w:rPr>
          <w:rFonts w:ascii="Tahoma" w:hAnsi="Tahoma" w:cs="Tahoma"/>
          <w:snapToGrid w:val="0"/>
          <w:color w:val="000000" w:themeColor="text1"/>
        </w:rPr>
        <w:t xml:space="preserve">. </w:t>
      </w:r>
    </w:p>
    <w:p w:rsidR="00DE6929" w:rsidRPr="008A5AFC" w:rsidRDefault="00DE6929" w:rsidP="00B3287B">
      <w:pPr>
        <w:pStyle w:val="a6"/>
        <w:ind w:firstLine="708"/>
        <w:jc w:val="both"/>
        <w:rPr>
          <w:rFonts w:ascii="Tahoma" w:hAnsi="Tahoma" w:cs="Tahoma"/>
          <w:snapToGrid w:val="0"/>
          <w:color w:val="000000" w:themeColor="text1"/>
        </w:rPr>
      </w:pPr>
      <w:r w:rsidRPr="008A5AFC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8A5AFC">
        <w:rPr>
          <w:rFonts w:ascii="Tahoma" w:hAnsi="Tahoma" w:cs="Tahoma"/>
          <w:snapToGrid w:val="0"/>
          <w:color w:val="000000" w:themeColor="text1"/>
        </w:rPr>
        <w:t>.</w:t>
      </w:r>
    </w:p>
    <w:p w:rsidR="00F41B26" w:rsidRPr="008A5AFC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8A5AFC">
        <w:rPr>
          <w:rFonts w:ascii="Tahoma" w:hAnsi="Tahoma" w:cs="Tahoma"/>
          <w:snapToGrid w:val="0"/>
          <w:color w:val="000000" w:themeColor="text1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8A5AFC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:rsidR="00224037" w:rsidRPr="008A5AFC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продукции:   </w:t>
      </w:r>
    </w:p>
    <w:p w:rsidR="00F41B26" w:rsidRPr="008A5AFC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  <w:r w:rsidRPr="008A5AFC">
        <w:rPr>
          <w:rFonts w:ascii="Tahoma" w:eastAsia="Times New Roman" w:hAnsi="Tahoma" w:cs="Tahoma"/>
          <w:color w:val="000000" w:themeColor="text1"/>
        </w:rPr>
        <w:t xml:space="preserve">      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</w:t>
      </w:r>
      <w:r w:rsidR="000778D8" w:rsidRPr="008A5AFC">
        <w:rPr>
          <w:rFonts w:ascii="Tahoma" w:eastAsia="Times New Roman" w:hAnsi="Tahoma" w:cs="Tahoma"/>
          <w:color w:val="000000" w:themeColor="text1"/>
        </w:rPr>
        <w:t xml:space="preserve">заверенные копии </w:t>
      </w:r>
      <w:r w:rsidRPr="008A5AFC">
        <w:rPr>
          <w:rFonts w:ascii="Tahoma" w:eastAsia="Times New Roman" w:hAnsi="Tahoma" w:cs="Tahoma"/>
          <w:color w:val="000000" w:themeColor="text1"/>
        </w:rPr>
        <w:t>сертификат</w:t>
      </w:r>
      <w:r w:rsidR="000778D8" w:rsidRPr="008A5AFC">
        <w:rPr>
          <w:rFonts w:ascii="Tahoma" w:eastAsia="Times New Roman" w:hAnsi="Tahoma" w:cs="Tahoma"/>
          <w:color w:val="000000" w:themeColor="text1"/>
        </w:rPr>
        <w:t>ов</w:t>
      </w:r>
      <w:r w:rsidRPr="008A5AFC">
        <w:rPr>
          <w:rFonts w:ascii="Tahoma" w:eastAsia="Times New Roman" w:hAnsi="Tahoma" w:cs="Tahoma"/>
          <w:color w:val="000000" w:themeColor="text1"/>
        </w:rPr>
        <w:t xml:space="preserve"> соответствия</w:t>
      </w:r>
      <w:r w:rsidR="00E1019A" w:rsidRPr="008A5AFC">
        <w:rPr>
          <w:rFonts w:ascii="Tahoma" w:eastAsia="Times New Roman" w:hAnsi="Tahoma" w:cs="Tahoma"/>
          <w:color w:val="000000" w:themeColor="text1"/>
        </w:rPr>
        <w:t>/</w:t>
      </w:r>
      <w:r w:rsidR="00E1019A" w:rsidRPr="008A5AFC">
        <w:rPr>
          <w:rFonts w:ascii="Tahoma" w:hAnsi="Tahoma" w:cs="Tahoma"/>
          <w:color w:val="000000" w:themeColor="text1"/>
        </w:rPr>
        <w:t>Деклараци</w:t>
      </w:r>
      <w:r w:rsidR="000778D8" w:rsidRPr="008A5AFC">
        <w:rPr>
          <w:rFonts w:ascii="Tahoma" w:hAnsi="Tahoma" w:cs="Tahoma"/>
          <w:color w:val="000000" w:themeColor="text1"/>
        </w:rPr>
        <w:t>й</w:t>
      </w:r>
      <w:r w:rsidR="00E1019A" w:rsidRPr="008A5AFC">
        <w:rPr>
          <w:rFonts w:ascii="Tahoma" w:hAnsi="Tahoma" w:cs="Tahoma"/>
          <w:color w:val="000000" w:themeColor="text1"/>
        </w:rPr>
        <w:t xml:space="preserve"> о соответствии</w:t>
      </w:r>
      <w:r w:rsidRPr="008A5AFC">
        <w:rPr>
          <w:rFonts w:ascii="Tahoma" w:eastAsia="Times New Roman" w:hAnsi="Tahoma" w:cs="Tahoma"/>
          <w:color w:val="000000" w:themeColor="text1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 w:rsidRPr="008A5AFC">
        <w:rPr>
          <w:rFonts w:ascii="Tahoma" w:eastAsia="Times New Roman" w:hAnsi="Tahoma" w:cs="Tahoma"/>
          <w:color w:val="000000" w:themeColor="text1"/>
        </w:rPr>
        <w:t>, в случае их наличия на продукцию</w:t>
      </w:r>
      <w:r w:rsidRPr="008A5AFC">
        <w:rPr>
          <w:rFonts w:ascii="Tahoma" w:eastAsia="Times New Roman" w:hAnsi="Tahoma" w:cs="Tahoma"/>
          <w:color w:val="000000" w:themeColor="text1"/>
        </w:rPr>
        <w:t xml:space="preserve">). </w:t>
      </w:r>
    </w:p>
    <w:p w:rsidR="00F41B26" w:rsidRPr="008A5AFC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000000" w:themeColor="text1"/>
        </w:rPr>
      </w:pPr>
    </w:p>
    <w:p w:rsidR="00F41B26" w:rsidRPr="008A5AFC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8A5AFC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продукции:  </w:t>
      </w:r>
      <w:r w:rsidRPr="008A5AFC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8A5AFC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Pr="008A5AFC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9" w:tooltip="Государственные стандарты" w:history="1">
        <w:r w:rsidRPr="008A5AFC">
          <w:rPr>
            <w:rStyle w:val="af3"/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8A5AFC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 w:rsidRPr="008A5AFC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:rsidR="00F41B26" w:rsidRPr="008A5AFC" w:rsidRDefault="00F41B26" w:rsidP="00333F70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:rsidR="00B9103C" w:rsidRPr="008A5AFC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A5AFC">
        <w:rPr>
          <w:rFonts w:ascii="Tahoma" w:hAnsi="Tahoma" w:cs="Tahoma"/>
          <w:b/>
          <w:bCs/>
          <w:color w:val="000000" w:themeColor="text1"/>
          <w:sz w:val="20"/>
        </w:rPr>
        <w:t>Порядок сдачи и приемки продукции:</w:t>
      </w:r>
      <w:r w:rsidRPr="008A5AFC">
        <w:rPr>
          <w:rFonts w:ascii="Tahoma" w:hAnsi="Tahoma" w:cs="Tahoma"/>
          <w:color w:val="000000" w:themeColor="text1"/>
          <w:sz w:val="20"/>
        </w:rPr>
        <w:t xml:space="preserve"> </w:t>
      </w:r>
    </w:p>
    <w:p w:rsidR="00A84295" w:rsidRPr="008A5AFC" w:rsidRDefault="00D01544" w:rsidP="00A84295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A84295" w:rsidRPr="008A5AFC">
        <w:rPr>
          <w:rFonts w:ascii="Tahoma" w:hAnsi="Tahoma" w:cs="Tahoma"/>
          <w:color w:val="000000" w:themeColor="text1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A84295" w:rsidRPr="008A5AFC">
        <w:rPr>
          <w:rFonts w:ascii="Tahoma" w:hAnsi="Tahoma" w:cs="Tahoma"/>
          <w:i/>
          <w:color w:val="000000" w:themeColor="text1"/>
        </w:rPr>
        <w:t>15 (пятнадцати)</w:t>
      </w:r>
      <w:r w:rsidR="00A84295" w:rsidRPr="008A5AFC">
        <w:rPr>
          <w:rFonts w:ascii="Tahoma" w:hAnsi="Tahoma" w:cs="Tahoma"/>
          <w:color w:val="000000" w:themeColor="text1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="00A84295" w:rsidRPr="008A5AFC">
        <w:rPr>
          <w:rFonts w:ascii="Tahoma" w:hAnsi="Tahoma" w:cs="Tahoma"/>
          <w:i/>
          <w:color w:val="000000" w:themeColor="text1"/>
        </w:rPr>
        <w:t>товарной накладной (форма ТОРГ-12)/Акта приема-передачи Продукции/УПД (универсальный передаточный документ).</w:t>
      </w:r>
      <w:r w:rsidR="00A84295" w:rsidRPr="008A5AFC">
        <w:rPr>
          <w:rFonts w:ascii="Tahoma" w:hAnsi="Tahoma" w:cs="Tahoma"/>
          <w:color w:val="000000" w:themeColor="text1"/>
        </w:rPr>
        <w:t xml:space="preserve"> </w:t>
      </w:r>
      <w:r w:rsidR="00A84295" w:rsidRPr="008A5AFC">
        <w:rPr>
          <w:rFonts w:ascii="Tahoma" w:eastAsia="Calibri" w:hAnsi="Tahoma" w:cs="Tahoma"/>
          <w:color w:val="000000" w:themeColor="text1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A84295" w:rsidRPr="008A5AFC">
        <w:rPr>
          <w:rFonts w:ascii="Tahoma" w:eastAsia="Calibri" w:hAnsi="Tahoma" w:cs="Tahoma"/>
          <w:iCs/>
          <w:color w:val="000000" w:themeColor="text1"/>
          <w:lang w:eastAsia="en-US"/>
        </w:rPr>
        <w:t>полностью поставленной</w:t>
      </w:r>
      <w:r w:rsidR="00A84295" w:rsidRPr="008A5AFC">
        <w:rPr>
          <w:rFonts w:ascii="Tahoma" w:eastAsia="Calibri" w:hAnsi="Tahoma" w:cs="Tahoma"/>
          <w:color w:val="000000" w:themeColor="text1"/>
          <w:lang w:eastAsia="en-US"/>
        </w:rPr>
        <w:t xml:space="preserve"> </w:t>
      </w:r>
      <w:r w:rsidR="00A84295" w:rsidRPr="008A5AFC">
        <w:rPr>
          <w:rFonts w:ascii="Tahoma" w:eastAsia="Calibri" w:hAnsi="Tahoma" w:cs="Tahoma"/>
          <w:iCs/>
          <w:color w:val="000000" w:themeColor="text1"/>
          <w:lang w:eastAsia="en-US"/>
        </w:rPr>
        <w:t>Продукции / Партии Продукции.</w:t>
      </w:r>
    </w:p>
    <w:p w:rsidR="00A84295" w:rsidRPr="008A5AFC" w:rsidRDefault="00A84295" w:rsidP="00A84295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8A5AFC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656686" w:rsidRPr="008A5AFC" w:rsidRDefault="00A84295" w:rsidP="00A84295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color w:val="000000" w:themeColor="text1"/>
        </w:rPr>
      </w:pPr>
      <w:r w:rsidRPr="008A5AFC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D01544" w:rsidRPr="008A5AF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8A5AFC">
        <w:rPr>
          <w:rFonts w:ascii="Tahoma" w:hAnsi="Tahoma" w:cs="Tahoma"/>
          <w:color w:val="000000" w:themeColor="text1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8A5AFC">
        <w:rPr>
          <w:rFonts w:ascii="Tahoma" w:hAnsi="Tahoma" w:cs="Tahoma"/>
          <w:i/>
          <w:color w:val="000000" w:themeColor="text1"/>
        </w:rPr>
        <w:t>.</w:t>
      </w:r>
    </w:p>
    <w:p w:rsidR="00D01544" w:rsidRPr="008A5AF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8A5AFC">
        <w:rPr>
          <w:rFonts w:ascii="Tahoma" w:eastAsia="Times New Roman" w:hAnsi="Tahoma" w:cs="Tahoma"/>
          <w:b/>
          <w:color w:val="000000" w:themeColor="text1"/>
        </w:rPr>
        <w:t>Датой поставки Продукции и датой приемки Продукции</w:t>
      </w:r>
      <w:r w:rsidRPr="008A5AFC">
        <w:rPr>
          <w:rFonts w:ascii="Tahoma" w:eastAsia="Times New Roman" w:hAnsi="Tahoma" w:cs="Tahoma"/>
          <w:color w:val="000000" w:themeColor="text1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:rsidR="00D01544" w:rsidRPr="008A5AF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>П</w:t>
      </w:r>
      <w:r w:rsidR="00D01544" w:rsidRPr="008A5AFC">
        <w:rPr>
          <w:rFonts w:ascii="Tahoma" w:hAnsi="Tahoma" w:cs="Tahoma"/>
          <w:b/>
          <w:color w:val="000000" w:themeColor="text1"/>
        </w:rPr>
        <w:t>раво собственности</w:t>
      </w:r>
      <w:r w:rsidR="00D01544" w:rsidRPr="008A5AFC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F41B26" w:rsidRPr="008A5AFC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</w:p>
    <w:p w:rsidR="00597193" w:rsidRPr="008A5AFC" w:rsidRDefault="00F41B26" w:rsidP="00A84295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rPr>
          <w:rFonts w:ascii="Tahoma" w:hAnsi="Tahoma" w:cs="Tahoma"/>
          <w:b/>
          <w:iCs/>
          <w:color w:val="000000" w:themeColor="text1"/>
        </w:rPr>
      </w:pPr>
      <w:r w:rsidRPr="008A5AFC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и сроку гарантий качества продукции: </w:t>
      </w:r>
      <w:r w:rsidR="00C1294D" w:rsidRPr="008A5AFC">
        <w:rPr>
          <w:rFonts w:ascii="Tahoma" w:eastAsia="Times New Roman" w:hAnsi="Tahoma" w:cs="Tahoma"/>
          <w:b/>
          <w:bCs/>
          <w:color w:val="000000" w:themeColor="text1"/>
        </w:rPr>
        <w:br/>
      </w:r>
      <w:r w:rsidR="00597193" w:rsidRPr="008A5AFC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8A5AFC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597193" w:rsidRPr="008A5AFC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 w:rsidRPr="008A5AFC">
        <w:rPr>
          <w:rFonts w:ascii="Tahoma" w:eastAsia="Times New Roman" w:hAnsi="Tahoma" w:cs="Tahoma"/>
          <w:b/>
          <w:color w:val="000000" w:themeColor="text1"/>
        </w:rPr>
        <w:t xml:space="preserve">         Срок годности</w:t>
      </w:r>
      <w:r w:rsidRPr="008A5AFC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8A5AFC">
        <w:rPr>
          <w:rFonts w:ascii="Tahoma" w:eastAsia="Times New Roman" w:hAnsi="Tahoma" w:cs="Tahoma"/>
          <w:color w:val="000000" w:themeColor="text1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597193" w:rsidRPr="008A5AFC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8A5AFC">
        <w:rPr>
          <w:rFonts w:ascii="Tahoma" w:eastAsia="Times New Roman" w:hAnsi="Tahoma" w:cs="Tahoma"/>
          <w:color w:val="000000" w:themeColor="text1"/>
          <w:lang w:eastAsia="ar-SA"/>
        </w:rPr>
        <w:t xml:space="preserve">        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597193" w:rsidRPr="008A5AFC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8A5AFC">
        <w:rPr>
          <w:rFonts w:ascii="Tahoma" w:hAnsi="Tahoma" w:cs="Tahoma"/>
          <w:b/>
          <w:color w:val="000000" w:themeColor="text1"/>
        </w:rPr>
        <w:t xml:space="preserve">        Срок устранения Недостатков</w:t>
      </w:r>
      <w:r w:rsidRPr="008A5AFC">
        <w:rPr>
          <w:rFonts w:ascii="Tahoma" w:hAnsi="Tahoma" w:cs="Tahoma"/>
          <w:i/>
          <w:color w:val="000000" w:themeColor="text1"/>
        </w:rPr>
        <w:t xml:space="preserve"> </w:t>
      </w:r>
      <w:r w:rsidRPr="008A5AFC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597193" w:rsidRPr="008A5AFC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8A5AFC">
        <w:rPr>
          <w:rFonts w:ascii="Tahoma" w:eastAsia="Times New Roman" w:hAnsi="Tahoma" w:cs="Tahoma"/>
          <w:color w:val="000000" w:themeColor="text1"/>
        </w:rPr>
        <w:t xml:space="preserve">        Срок вывоза некачественной Продукции Поставщиком составляет 10 (десять) календарных дней </w:t>
      </w:r>
      <w:r w:rsidRPr="008A5AFC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:rsidR="00597193" w:rsidRPr="008A5AFC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8A5AFC">
        <w:rPr>
          <w:rFonts w:ascii="Tahoma" w:eastAsia="Times New Roman" w:hAnsi="Tahoma" w:cs="Tahoma"/>
          <w:color w:val="000000" w:themeColor="text1"/>
        </w:rPr>
        <w:t xml:space="preserve">        Срок ответственного хранения некачественной Продукции составляет не более 30 (тридцать) дней </w:t>
      </w:r>
      <w:r w:rsidRPr="008A5AFC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:rsidR="00177436" w:rsidRPr="008A5AFC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 w:rsidRPr="008A5AFC">
        <w:rPr>
          <w:rFonts w:ascii="Tahoma" w:eastAsia="Times New Roman" w:hAnsi="Tahoma" w:cs="Tahoma"/>
          <w:color w:val="000000" w:themeColor="text1"/>
        </w:rPr>
        <w:t xml:space="preserve">        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D01544" w:rsidRPr="008A5AFC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 w:rsidRPr="008A5AFC">
        <w:rPr>
          <w:rFonts w:ascii="Tahoma" w:eastAsia="Times New Roman" w:hAnsi="Tahoma" w:cs="Tahoma"/>
          <w:color w:val="000000" w:themeColor="text1"/>
        </w:rPr>
        <w:t xml:space="preserve">    </w:t>
      </w:r>
      <w:r w:rsidR="00597193" w:rsidRPr="008A5AFC">
        <w:rPr>
          <w:rFonts w:ascii="Tahoma" w:eastAsia="Times New Roman" w:hAnsi="Tahoma" w:cs="Tahoma"/>
          <w:color w:val="000000" w:themeColor="text1"/>
          <w:lang w:eastAsia="ar-SA"/>
        </w:rPr>
        <w:t xml:space="preserve">    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A5AFC">
        <w:rPr>
          <w:rFonts w:ascii="Tahoma" w:eastAsia="Times New Roman" w:hAnsi="Tahoma" w:cs="Tahoma"/>
          <w:color w:val="000000" w:themeColor="text1"/>
        </w:rPr>
        <w:t>.</w:t>
      </w:r>
    </w:p>
    <w:p w:rsidR="00934497" w:rsidRPr="008A5AFC" w:rsidRDefault="00934497" w:rsidP="00934497">
      <w:pPr>
        <w:rPr>
          <w:rFonts w:ascii="Tahoma" w:hAnsi="Tahoma" w:cs="Tahoma"/>
          <w:color w:val="000000" w:themeColor="text1"/>
        </w:rPr>
      </w:pPr>
    </w:p>
    <w:p w:rsidR="00934497" w:rsidRPr="008A5AFC" w:rsidRDefault="00934497">
      <w:pPr>
        <w:rPr>
          <w:color w:val="000000" w:themeColor="text1"/>
        </w:rPr>
      </w:pPr>
    </w:p>
    <w:sectPr w:rsidR="00934497" w:rsidRPr="008A5AFC" w:rsidSect="00070F9F">
      <w:pgSz w:w="16838" w:h="11906" w:orient="landscape"/>
      <w:pgMar w:top="567" w:right="1418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F0A" w:rsidRDefault="00132F0A" w:rsidP="00F41B26">
      <w:r>
        <w:separator/>
      </w:r>
    </w:p>
  </w:endnote>
  <w:endnote w:type="continuationSeparator" w:id="0">
    <w:p w:rsidR="00132F0A" w:rsidRDefault="00132F0A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F0A" w:rsidRDefault="00132F0A" w:rsidP="00F41B26">
      <w:r>
        <w:separator/>
      </w:r>
    </w:p>
  </w:footnote>
  <w:footnote w:type="continuationSeparator" w:id="0">
    <w:p w:rsidR="00132F0A" w:rsidRDefault="00132F0A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A1573"/>
    <w:multiLevelType w:val="hybridMultilevel"/>
    <w:tmpl w:val="C7D4854C"/>
    <w:lvl w:ilvl="0" w:tplc="2CBA2F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07392"/>
    <w:multiLevelType w:val="multilevel"/>
    <w:tmpl w:val="07B4C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4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5" w15:restartNumberingAfterBreak="0">
    <w:nsid w:val="63062C42"/>
    <w:multiLevelType w:val="hybridMultilevel"/>
    <w:tmpl w:val="C4127D54"/>
    <w:lvl w:ilvl="0" w:tplc="A44C835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8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5"/>
  </w:num>
  <w:num w:numId="2">
    <w:abstractNumId w:val="26"/>
  </w:num>
  <w:num w:numId="3">
    <w:abstractNumId w:val="34"/>
  </w:num>
  <w:num w:numId="4">
    <w:abstractNumId w:val="29"/>
  </w:num>
  <w:num w:numId="5">
    <w:abstractNumId w:val="0"/>
  </w:num>
  <w:num w:numId="6">
    <w:abstractNumId w:val="17"/>
  </w:num>
  <w:num w:numId="7">
    <w:abstractNumId w:val="28"/>
  </w:num>
  <w:num w:numId="8">
    <w:abstractNumId w:val="12"/>
  </w:num>
  <w:num w:numId="9">
    <w:abstractNumId w:val="14"/>
  </w:num>
  <w:num w:numId="10">
    <w:abstractNumId w:val="5"/>
  </w:num>
  <w:num w:numId="11">
    <w:abstractNumId w:val="20"/>
  </w:num>
  <w:num w:numId="12">
    <w:abstractNumId w:val="21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3"/>
  </w:num>
  <w:num w:numId="18">
    <w:abstractNumId w:val="15"/>
  </w:num>
  <w:num w:numId="19">
    <w:abstractNumId w:val="18"/>
  </w:num>
  <w:num w:numId="20">
    <w:abstractNumId w:val="27"/>
  </w:num>
  <w:num w:numId="21">
    <w:abstractNumId w:val="22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32"/>
  </w:num>
  <w:num w:numId="32">
    <w:abstractNumId w:val="24"/>
  </w:num>
  <w:num w:numId="33">
    <w:abstractNumId w:val="13"/>
  </w:num>
  <w:num w:numId="34">
    <w:abstractNumId w:val="31"/>
  </w:num>
  <w:num w:numId="35">
    <w:abstractNumId w:val="4"/>
  </w:num>
  <w:num w:numId="36">
    <w:abstractNumId w:val="16"/>
  </w:num>
  <w:num w:numId="37">
    <w:abstractNumId w:val="19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70F9F"/>
    <w:rsid w:val="000778D8"/>
    <w:rsid w:val="000C2417"/>
    <w:rsid w:val="000C4104"/>
    <w:rsid w:val="000C6E60"/>
    <w:rsid w:val="0011033D"/>
    <w:rsid w:val="0012621F"/>
    <w:rsid w:val="00132F0A"/>
    <w:rsid w:val="001415FC"/>
    <w:rsid w:val="00150169"/>
    <w:rsid w:val="0015642E"/>
    <w:rsid w:val="001568CF"/>
    <w:rsid w:val="00177436"/>
    <w:rsid w:val="00191B86"/>
    <w:rsid w:val="00196ECE"/>
    <w:rsid w:val="00197A8F"/>
    <w:rsid w:val="001A1F6D"/>
    <w:rsid w:val="001D2663"/>
    <w:rsid w:val="001E53BB"/>
    <w:rsid w:val="001F3442"/>
    <w:rsid w:val="00210C22"/>
    <w:rsid w:val="00224037"/>
    <w:rsid w:val="00237FA9"/>
    <w:rsid w:val="00250288"/>
    <w:rsid w:val="00286FB2"/>
    <w:rsid w:val="00296151"/>
    <w:rsid w:val="002A51D7"/>
    <w:rsid w:val="002D403F"/>
    <w:rsid w:val="002D4190"/>
    <w:rsid w:val="002E32CE"/>
    <w:rsid w:val="002F48CA"/>
    <w:rsid w:val="0032058C"/>
    <w:rsid w:val="003228E9"/>
    <w:rsid w:val="00322919"/>
    <w:rsid w:val="00333F70"/>
    <w:rsid w:val="00365E83"/>
    <w:rsid w:val="0037617B"/>
    <w:rsid w:val="003859DA"/>
    <w:rsid w:val="003B0B64"/>
    <w:rsid w:val="003B2143"/>
    <w:rsid w:val="003B7DA2"/>
    <w:rsid w:val="003C7F4C"/>
    <w:rsid w:val="0041083E"/>
    <w:rsid w:val="004168CA"/>
    <w:rsid w:val="004325C5"/>
    <w:rsid w:val="004336B5"/>
    <w:rsid w:val="00441173"/>
    <w:rsid w:val="00442690"/>
    <w:rsid w:val="00451AD2"/>
    <w:rsid w:val="00477137"/>
    <w:rsid w:val="004800B6"/>
    <w:rsid w:val="004829BB"/>
    <w:rsid w:val="00486FFD"/>
    <w:rsid w:val="004A18EF"/>
    <w:rsid w:val="004A543A"/>
    <w:rsid w:val="004B1BFE"/>
    <w:rsid w:val="004B317F"/>
    <w:rsid w:val="004B5A15"/>
    <w:rsid w:val="004F43E0"/>
    <w:rsid w:val="004F5338"/>
    <w:rsid w:val="005141E4"/>
    <w:rsid w:val="00515FC9"/>
    <w:rsid w:val="00525797"/>
    <w:rsid w:val="00533D52"/>
    <w:rsid w:val="00551EF0"/>
    <w:rsid w:val="00562629"/>
    <w:rsid w:val="00566FF8"/>
    <w:rsid w:val="005728DF"/>
    <w:rsid w:val="00583C37"/>
    <w:rsid w:val="005927DC"/>
    <w:rsid w:val="00597193"/>
    <w:rsid w:val="005B174C"/>
    <w:rsid w:val="005F7829"/>
    <w:rsid w:val="0062128B"/>
    <w:rsid w:val="00627041"/>
    <w:rsid w:val="0063553D"/>
    <w:rsid w:val="00641B79"/>
    <w:rsid w:val="00656686"/>
    <w:rsid w:val="006B58E7"/>
    <w:rsid w:val="006D71EA"/>
    <w:rsid w:val="006F5794"/>
    <w:rsid w:val="00711814"/>
    <w:rsid w:val="00717D04"/>
    <w:rsid w:val="00722C00"/>
    <w:rsid w:val="007253C7"/>
    <w:rsid w:val="007279D9"/>
    <w:rsid w:val="00732D69"/>
    <w:rsid w:val="0073483E"/>
    <w:rsid w:val="0073516D"/>
    <w:rsid w:val="00740F69"/>
    <w:rsid w:val="00751F67"/>
    <w:rsid w:val="0075767D"/>
    <w:rsid w:val="00760686"/>
    <w:rsid w:val="007D30A3"/>
    <w:rsid w:val="007F3763"/>
    <w:rsid w:val="008220EC"/>
    <w:rsid w:val="00855780"/>
    <w:rsid w:val="0086604A"/>
    <w:rsid w:val="0086662B"/>
    <w:rsid w:val="008A31D1"/>
    <w:rsid w:val="008A5AFC"/>
    <w:rsid w:val="008B38F7"/>
    <w:rsid w:val="008B58B9"/>
    <w:rsid w:val="008D5895"/>
    <w:rsid w:val="008F634D"/>
    <w:rsid w:val="0090595D"/>
    <w:rsid w:val="00907AF1"/>
    <w:rsid w:val="00911EB2"/>
    <w:rsid w:val="009274C7"/>
    <w:rsid w:val="00934497"/>
    <w:rsid w:val="00941973"/>
    <w:rsid w:val="00943389"/>
    <w:rsid w:val="00954640"/>
    <w:rsid w:val="00955FE3"/>
    <w:rsid w:val="0099375C"/>
    <w:rsid w:val="009C6313"/>
    <w:rsid w:val="009E618F"/>
    <w:rsid w:val="00A609AE"/>
    <w:rsid w:val="00A84295"/>
    <w:rsid w:val="00AB7E97"/>
    <w:rsid w:val="00B110A1"/>
    <w:rsid w:val="00B24D19"/>
    <w:rsid w:val="00B3262B"/>
    <w:rsid w:val="00B3287B"/>
    <w:rsid w:val="00B42683"/>
    <w:rsid w:val="00B53B25"/>
    <w:rsid w:val="00B70CB3"/>
    <w:rsid w:val="00B75070"/>
    <w:rsid w:val="00B8338E"/>
    <w:rsid w:val="00B8498A"/>
    <w:rsid w:val="00B85E7D"/>
    <w:rsid w:val="00B9103C"/>
    <w:rsid w:val="00B92657"/>
    <w:rsid w:val="00B95BB5"/>
    <w:rsid w:val="00B96FC1"/>
    <w:rsid w:val="00BB0D0B"/>
    <w:rsid w:val="00BB35E6"/>
    <w:rsid w:val="00BC5C9A"/>
    <w:rsid w:val="00BD3FE2"/>
    <w:rsid w:val="00BD6A0B"/>
    <w:rsid w:val="00BF5A15"/>
    <w:rsid w:val="00C1294D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CF61AF"/>
    <w:rsid w:val="00D0081C"/>
    <w:rsid w:val="00D01544"/>
    <w:rsid w:val="00D03F24"/>
    <w:rsid w:val="00D236D8"/>
    <w:rsid w:val="00D4444E"/>
    <w:rsid w:val="00D46068"/>
    <w:rsid w:val="00D7707F"/>
    <w:rsid w:val="00D874C7"/>
    <w:rsid w:val="00DB107B"/>
    <w:rsid w:val="00DC08E3"/>
    <w:rsid w:val="00DC2CD2"/>
    <w:rsid w:val="00DE6929"/>
    <w:rsid w:val="00DF18E2"/>
    <w:rsid w:val="00E1019A"/>
    <w:rsid w:val="00E86040"/>
    <w:rsid w:val="00E8787C"/>
    <w:rsid w:val="00E95091"/>
    <w:rsid w:val="00EA58AE"/>
    <w:rsid w:val="00EB6D8C"/>
    <w:rsid w:val="00EC071E"/>
    <w:rsid w:val="00ED288C"/>
    <w:rsid w:val="00EE46DF"/>
    <w:rsid w:val="00EF282D"/>
    <w:rsid w:val="00F1306D"/>
    <w:rsid w:val="00F23A67"/>
    <w:rsid w:val="00F360DA"/>
    <w:rsid w:val="00F41B26"/>
    <w:rsid w:val="00F43CA5"/>
    <w:rsid w:val="00F64D3C"/>
    <w:rsid w:val="00F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9E48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g-star-inserted">
    <w:name w:val="ng-star-inserted"/>
    <w:basedOn w:val="a0"/>
    <w:rsid w:val="0032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33FB4-D2DD-4461-97FD-4E096F49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21</cp:revision>
  <dcterms:created xsi:type="dcterms:W3CDTF">2025-01-30T14:21:00Z</dcterms:created>
  <dcterms:modified xsi:type="dcterms:W3CDTF">2025-03-03T10:11:00Z</dcterms:modified>
</cp:coreProperties>
</file>